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95BA" w14:textId="4E78BCA4" w:rsidR="00545CA6" w:rsidRDefault="00DC1455" w:rsidP="00ED1B76">
      <w:pPr>
        <w:ind w:firstLine="0"/>
        <w:jc w:val="center"/>
        <w:rPr>
          <w:b/>
          <w:bCs/>
        </w:rPr>
      </w:pPr>
      <w:r>
        <w:rPr>
          <w:b/>
          <w:bCs/>
        </w:rPr>
        <w:t>Схемы Частных ИВДИВО-зданий</w:t>
      </w:r>
    </w:p>
    <w:p w14:paraId="01100316" w14:textId="75560790" w:rsidR="00DC1455" w:rsidRPr="00DC1455" w:rsidRDefault="00DC1455" w:rsidP="00DC1455">
      <w:pPr>
        <w:jc w:val="right"/>
      </w:pPr>
      <w:r w:rsidRPr="00DC1455">
        <w:t xml:space="preserve">По материалам 90 Синтеза </w:t>
      </w:r>
      <w:proofErr w:type="spellStart"/>
      <w:r w:rsidRPr="00DC1455">
        <w:t>ИВО</w:t>
      </w:r>
      <w:proofErr w:type="spellEnd"/>
      <w:r w:rsidRPr="00DC1455">
        <w:t>, Иркутск 2023-10-21-22</w:t>
      </w:r>
    </w:p>
    <w:p w14:paraId="07F9E0E0" w14:textId="77777777" w:rsidR="00DC1455" w:rsidRPr="00DC1455" w:rsidRDefault="00DC1455"/>
    <w:p w14:paraId="5CF6BD7D" w14:textId="2364518B" w:rsidR="00545CA6" w:rsidRPr="006A13A5" w:rsidRDefault="00545CA6">
      <w:pPr>
        <w:rPr>
          <w:color w:val="7030A0"/>
        </w:rPr>
      </w:pPr>
      <w:r w:rsidRPr="00A07232">
        <w:rPr>
          <w:b/>
          <w:bCs/>
        </w:rPr>
        <w:t>3 часть,</w:t>
      </w:r>
      <w:r w:rsidRPr="00A07232">
        <w:t xml:space="preserve"> </w:t>
      </w:r>
      <w:r w:rsidRPr="00A22172">
        <w:rPr>
          <w:color w:val="FF0000"/>
        </w:rPr>
        <w:t xml:space="preserve">2:21 </w:t>
      </w:r>
      <w:r w:rsidRPr="006A13A5">
        <w:rPr>
          <w:color w:val="7030A0"/>
        </w:rPr>
        <w:t>Любое здание имеет 64 этажа</w:t>
      </w:r>
      <w:r w:rsidR="0083696E">
        <w:rPr>
          <w:color w:val="7030A0"/>
        </w:rPr>
        <w:t>.</w:t>
      </w:r>
    </w:p>
    <w:p w14:paraId="47EA2DE6" w14:textId="77777777" w:rsidR="00545CA6" w:rsidRDefault="00545CA6"/>
    <w:p w14:paraId="1DEBE95F" w14:textId="0897D167" w:rsidR="00545CA6" w:rsidRDefault="00545CA6">
      <w:r>
        <w:rPr>
          <w:noProof/>
          <w14:ligatures w14:val="standardContextual"/>
        </w:rPr>
        <w:drawing>
          <wp:inline distT="0" distB="0" distL="0" distR="0" wp14:anchorId="4349204E" wp14:editId="1F584069">
            <wp:extent cx="5102362" cy="3425959"/>
            <wp:effectExtent l="0" t="0" r="3175" b="3175"/>
            <wp:docPr id="7052257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25770" name="Рисунок 7052257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362" cy="34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39612" w14:textId="77777777" w:rsidR="00545CA6" w:rsidRDefault="00545CA6"/>
    <w:p w14:paraId="5455B6E7" w14:textId="2C7FFAA9" w:rsidR="00A22172" w:rsidRPr="006A13A5" w:rsidRDefault="00545CA6">
      <w:pPr>
        <w:rPr>
          <w:color w:val="7030A0"/>
        </w:rPr>
      </w:pPr>
      <w:r w:rsidRPr="00A07232">
        <w:rPr>
          <w:b/>
          <w:bCs/>
        </w:rPr>
        <w:t>3 часть,</w:t>
      </w:r>
      <w:r w:rsidRPr="00A07232">
        <w:t xml:space="preserve"> </w:t>
      </w:r>
      <w:r w:rsidR="00A22172" w:rsidRPr="00A22172">
        <w:rPr>
          <w:color w:val="FF0000"/>
        </w:rPr>
        <w:t xml:space="preserve">2:25 </w:t>
      </w:r>
      <w:r w:rsidR="00A22172" w:rsidRPr="006A13A5">
        <w:rPr>
          <w:color w:val="7030A0"/>
        </w:rPr>
        <w:t>В каждом углу у вас Инструменты.</w:t>
      </w:r>
    </w:p>
    <w:p w14:paraId="4E3E6856" w14:textId="12E946E8" w:rsidR="00545CA6" w:rsidRPr="006A13A5" w:rsidRDefault="00545CA6">
      <w:pPr>
        <w:rPr>
          <w:color w:val="7030A0"/>
        </w:rPr>
      </w:pPr>
      <w:r w:rsidRPr="00A22172">
        <w:rPr>
          <w:color w:val="FF0000"/>
        </w:rPr>
        <w:t xml:space="preserve">2:34 </w:t>
      </w:r>
      <w:r w:rsidRPr="006A13A5">
        <w:rPr>
          <w:color w:val="7030A0"/>
        </w:rPr>
        <w:t>Нить Синтеза доходит до конька крыши, а Столп доходит до пола вашего кабинета</w:t>
      </w:r>
      <w:r w:rsidR="00A22172" w:rsidRPr="006A13A5">
        <w:rPr>
          <w:color w:val="7030A0"/>
        </w:rPr>
        <w:t>.</w:t>
      </w:r>
    </w:p>
    <w:p w14:paraId="38DC69C1" w14:textId="77777777" w:rsidR="00545CA6" w:rsidRDefault="00545CA6"/>
    <w:p w14:paraId="3CD9040F" w14:textId="77777777" w:rsidR="00A07232" w:rsidRDefault="00545CA6" w:rsidP="00A07232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50653FB2" wp14:editId="7D6824C9">
            <wp:extent cx="2651765" cy="3480823"/>
            <wp:effectExtent l="0" t="0" r="0" b="5715"/>
            <wp:docPr id="645326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6232" name="Рисунок 6453262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348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B3AA" w14:textId="77777777" w:rsidR="00A07232" w:rsidRDefault="00A07232" w:rsidP="00A07232">
      <w:pPr>
        <w:rPr>
          <w:b/>
          <w:bCs/>
        </w:rPr>
      </w:pPr>
    </w:p>
    <w:p w14:paraId="66A5D052" w14:textId="436C356F" w:rsidR="00545CA6" w:rsidRPr="006A13A5" w:rsidRDefault="00545CA6" w:rsidP="00DC1455">
      <w:pPr>
        <w:rPr>
          <w:color w:val="7030A0"/>
        </w:rPr>
      </w:pPr>
      <w:r w:rsidRPr="00A07232">
        <w:rPr>
          <w:b/>
          <w:bCs/>
        </w:rPr>
        <w:t>3 часть,</w:t>
      </w:r>
      <w:r w:rsidRPr="00A07232">
        <w:t xml:space="preserve"> </w:t>
      </w:r>
      <w:r w:rsidR="00A22172" w:rsidRPr="00A22172">
        <w:rPr>
          <w:color w:val="FF0000"/>
        </w:rPr>
        <w:t>2:3</w:t>
      </w:r>
      <w:r w:rsidR="00337328">
        <w:rPr>
          <w:color w:val="FF0000"/>
        </w:rPr>
        <w:t>6</w:t>
      </w:r>
      <w:r w:rsidR="00A22172" w:rsidRPr="00A22172">
        <w:rPr>
          <w:color w:val="FF0000"/>
        </w:rPr>
        <w:t xml:space="preserve"> </w:t>
      </w:r>
      <w:r w:rsidR="00A22172" w:rsidRPr="006A13A5">
        <w:rPr>
          <w:color w:val="7030A0"/>
        </w:rPr>
        <w:t>Любимое место: где кровать стоит.</w:t>
      </w:r>
    </w:p>
    <w:p w14:paraId="11D740A1" w14:textId="3D59D111" w:rsidR="00A22172" w:rsidRPr="006A13A5" w:rsidRDefault="00A07232" w:rsidP="00DC1455">
      <w:pPr>
        <w:rPr>
          <w:color w:val="7030A0"/>
        </w:rPr>
      </w:pPr>
      <w:r w:rsidRPr="00A07232">
        <w:rPr>
          <w:color w:val="FF0000"/>
        </w:rPr>
        <w:t xml:space="preserve">3:04 </w:t>
      </w:r>
      <w:r w:rsidRPr="006A13A5">
        <w:rPr>
          <w:color w:val="7030A0"/>
        </w:rPr>
        <w:t>Ванна – это очень важный инструмент, рядом с ванной обязательно унитаз.</w:t>
      </w:r>
    </w:p>
    <w:p w14:paraId="0F178515" w14:textId="726C8969" w:rsidR="00A07232" w:rsidRPr="006A13A5" w:rsidRDefault="00A07232" w:rsidP="00DC1455">
      <w:pPr>
        <w:rPr>
          <w:color w:val="7030A0"/>
        </w:rPr>
      </w:pPr>
      <w:r w:rsidRPr="00A07232">
        <w:rPr>
          <w:color w:val="FF0000"/>
        </w:rPr>
        <w:t xml:space="preserve">3:05 </w:t>
      </w:r>
      <w:r w:rsidRPr="006A13A5">
        <w:rPr>
          <w:color w:val="7030A0"/>
        </w:rPr>
        <w:t>Кухня как инструмент ставится вами самими. Я отвечаю за 64 инструмента Аватар-Ипостасей, вот она вертикаль, за 32 инструмента Аватаров Синтеза, вот она вертикаль, это 64-й – 33-й этаж</w:t>
      </w:r>
      <w:r w:rsidR="00924365">
        <w:rPr>
          <w:color w:val="7030A0"/>
        </w:rPr>
        <w:t>, н</w:t>
      </w:r>
      <w:r w:rsidRPr="006A13A5">
        <w:rPr>
          <w:color w:val="7030A0"/>
        </w:rPr>
        <w:t>ачиная с 32-го и ниже инструменты вы ставите сами или вам Отец поставил.</w:t>
      </w:r>
    </w:p>
    <w:p w14:paraId="6835623E" w14:textId="5AFDB7AE" w:rsidR="003B0210" w:rsidRPr="006A13A5" w:rsidRDefault="003B0210" w:rsidP="00DC1455">
      <w:pPr>
        <w:rPr>
          <w:color w:val="7030A0"/>
        </w:rPr>
      </w:pPr>
      <w:r w:rsidRPr="003B0210">
        <w:rPr>
          <w:color w:val="FF0000"/>
        </w:rPr>
        <w:t xml:space="preserve">3:08 </w:t>
      </w:r>
      <w:r w:rsidRPr="006A13A5">
        <w:rPr>
          <w:color w:val="7030A0"/>
        </w:rPr>
        <w:t>Пюпитры с книгами.</w:t>
      </w:r>
    </w:p>
    <w:p w14:paraId="0B878B3B" w14:textId="01952E0B" w:rsidR="008F4926" w:rsidRPr="006A13A5" w:rsidRDefault="008F4926" w:rsidP="00DC1455">
      <w:pPr>
        <w:rPr>
          <w:color w:val="7030A0"/>
        </w:rPr>
      </w:pPr>
      <w:r w:rsidRPr="003B4F64">
        <w:rPr>
          <w:color w:val="FF0000"/>
        </w:rPr>
        <w:t xml:space="preserve">3:13 </w:t>
      </w:r>
      <w:r w:rsidRPr="006A13A5">
        <w:rPr>
          <w:color w:val="7030A0"/>
        </w:rPr>
        <w:t xml:space="preserve">Здесь нет инструментов, здесь фиксация выхода. </w:t>
      </w:r>
      <w:r w:rsidRPr="003B4F64">
        <w:rPr>
          <w:color w:val="FF0000"/>
        </w:rPr>
        <w:t xml:space="preserve">3:14 </w:t>
      </w:r>
      <w:r w:rsidRPr="006A13A5">
        <w:rPr>
          <w:color w:val="7030A0"/>
        </w:rPr>
        <w:t>Вы здесь можете что-то особенное поставить /…/ можно в здании поставить что-то особенное, важное для вас.</w:t>
      </w:r>
    </w:p>
    <w:p w14:paraId="0DEDF634" w14:textId="77777777" w:rsidR="00A07232" w:rsidRPr="00A07232" w:rsidRDefault="00A07232" w:rsidP="00DC1455">
      <w:pPr>
        <w:rPr>
          <w:color w:val="0070C0"/>
        </w:rPr>
      </w:pPr>
    </w:p>
    <w:p w14:paraId="55BFBE8F" w14:textId="640C1B8D" w:rsidR="00545CA6" w:rsidRDefault="003B4F64">
      <w:r>
        <w:rPr>
          <w:noProof/>
          <w14:ligatures w14:val="standardContextual"/>
        </w:rPr>
        <w:drawing>
          <wp:inline distT="0" distB="0" distL="0" distR="0" wp14:anchorId="3F89D36E" wp14:editId="004EE490">
            <wp:extent cx="4678690" cy="2746254"/>
            <wp:effectExtent l="0" t="0" r="7620" b="0"/>
            <wp:docPr id="18816450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4502" name="Рисунок 1881645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274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C91A" w14:textId="77777777" w:rsidR="003B0210" w:rsidRDefault="003B0210"/>
    <w:p w14:paraId="61BAB5E0" w14:textId="2A9063BC" w:rsidR="003B0210" w:rsidRPr="006A13A5" w:rsidRDefault="003B0210">
      <w:pPr>
        <w:rPr>
          <w:color w:val="7030A0"/>
        </w:rPr>
      </w:pPr>
      <w:r w:rsidRPr="008F4926">
        <w:rPr>
          <w:b/>
          <w:bCs/>
        </w:rPr>
        <w:t>3 часть,</w:t>
      </w:r>
      <w:r>
        <w:t xml:space="preserve"> </w:t>
      </w:r>
      <w:r w:rsidR="008F4926" w:rsidRPr="008F4926">
        <w:rPr>
          <w:color w:val="FF0000"/>
        </w:rPr>
        <w:t xml:space="preserve">3:12 </w:t>
      </w:r>
      <w:r w:rsidR="008F4926" w:rsidRPr="006A13A5">
        <w:rPr>
          <w:color w:val="7030A0"/>
        </w:rPr>
        <w:t>Здание построено так, что оно замедляет вас к концу и ставит на землю. Кто не знает, вокруг здания ещё жёсткий периметр вашего парка-рая.</w:t>
      </w:r>
    </w:p>
    <w:p w14:paraId="56D29234" w14:textId="77777777" w:rsidR="003B0210" w:rsidRDefault="003B0210"/>
    <w:p w14:paraId="14B6FB3A" w14:textId="638837F1" w:rsidR="003B0210" w:rsidRDefault="00975F7E">
      <w:r>
        <w:rPr>
          <w:noProof/>
          <w14:ligatures w14:val="standardContextual"/>
        </w:rPr>
        <w:drawing>
          <wp:inline distT="0" distB="0" distL="0" distR="0" wp14:anchorId="7BD6F7C8" wp14:editId="66687966">
            <wp:extent cx="5699772" cy="2282957"/>
            <wp:effectExtent l="0" t="0" r="0" b="3175"/>
            <wp:docPr id="15779527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52713" name="Рисунок 15779527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72" cy="228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A00F" w14:textId="77777777" w:rsidR="0035618F" w:rsidRDefault="0035618F"/>
    <w:p w14:paraId="20396302" w14:textId="77777777" w:rsidR="00924365" w:rsidRDefault="0035618F">
      <w:pPr>
        <w:rPr>
          <w:color w:val="7030A0"/>
        </w:rPr>
      </w:pPr>
      <w:r w:rsidRPr="008F4926">
        <w:rPr>
          <w:b/>
          <w:bCs/>
        </w:rPr>
        <w:t>3 часть,</w:t>
      </w:r>
      <w:r>
        <w:t xml:space="preserve"> </w:t>
      </w:r>
      <w:r w:rsidRPr="008F4926">
        <w:rPr>
          <w:color w:val="FF0000"/>
        </w:rPr>
        <w:t>3:1</w:t>
      </w:r>
      <w:r>
        <w:rPr>
          <w:color w:val="FF0000"/>
        </w:rPr>
        <w:t>4-3:15</w:t>
      </w:r>
      <w:r w:rsidRPr="008F4926">
        <w:rPr>
          <w:color w:val="FF0000"/>
        </w:rPr>
        <w:t xml:space="preserve"> </w:t>
      </w:r>
      <w:r w:rsidRPr="00D95FE7">
        <w:rPr>
          <w:color w:val="7030A0"/>
        </w:rPr>
        <w:t>Это можно ходить и сквозь пространство, но при боевой ситуации</w:t>
      </w:r>
      <w:r w:rsidR="002F5DFE" w:rsidRPr="00D95FE7">
        <w:rPr>
          <w:color w:val="7030A0"/>
        </w:rPr>
        <w:t xml:space="preserve"> надёжней ходить через портал. </w:t>
      </w:r>
    </w:p>
    <w:p w14:paraId="702B381F" w14:textId="6A5A2B3B" w:rsidR="0035618F" w:rsidRPr="006A13A5" w:rsidRDefault="00924365">
      <w:pPr>
        <w:rPr>
          <w:color w:val="7030A0"/>
        </w:rPr>
      </w:pPr>
      <w:r>
        <w:rPr>
          <w:color w:val="7030A0"/>
        </w:rPr>
        <w:t>Ч</w:t>
      </w:r>
      <w:r w:rsidR="002F5DFE" w:rsidRPr="00D95FE7">
        <w:rPr>
          <w:color w:val="7030A0"/>
        </w:rPr>
        <w:t xml:space="preserve">ерез портал вы переходите в гараж и сразу садитесь – </w:t>
      </w:r>
      <w:r w:rsidR="002F5DFE" w:rsidRPr="00D95FE7">
        <w:rPr>
          <w:b/>
          <w:bCs/>
          <w:color w:val="7030A0"/>
        </w:rPr>
        <w:t>сразу</w:t>
      </w:r>
      <w:r w:rsidR="002F5DFE" w:rsidRPr="00D95FE7">
        <w:rPr>
          <w:color w:val="7030A0"/>
        </w:rPr>
        <w:t xml:space="preserve"> же садитесь в кресло боевой машины, поэтому по воздуху вы уже не ходите. Поэтому </w:t>
      </w:r>
      <w:r w:rsidR="002F5DFE" w:rsidRPr="00D95FE7">
        <w:rPr>
          <w:b/>
          <w:bCs/>
          <w:color w:val="7030A0"/>
        </w:rPr>
        <w:t>о</w:t>
      </w:r>
      <w:r w:rsidR="0035618F" w:rsidRPr="00D95FE7">
        <w:rPr>
          <w:b/>
          <w:bCs/>
          <w:color w:val="7030A0"/>
        </w:rPr>
        <w:t>рганизовать порталы</w:t>
      </w:r>
      <w:r w:rsidR="002F5DFE" w:rsidRPr="00D95FE7">
        <w:rPr>
          <w:b/>
          <w:bCs/>
          <w:color w:val="7030A0"/>
        </w:rPr>
        <w:t xml:space="preserve"> с теми местами</w:t>
      </w:r>
      <w:r w:rsidR="0035618F" w:rsidRPr="00D95FE7">
        <w:rPr>
          <w:b/>
          <w:bCs/>
          <w:color w:val="7030A0"/>
        </w:rPr>
        <w:t>, где вы служите</w:t>
      </w:r>
      <w:r w:rsidR="002F5DFE" w:rsidRPr="00D95FE7">
        <w:rPr>
          <w:b/>
          <w:bCs/>
          <w:color w:val="7030A0"/>
        </w:rPr>
        <w:t>,</w:t>
      </w:r>
      <w:r w:rsidR="0035618F" w:rsidRPr="006A13A5">
        <w:rPr>
          <w:color w:val="7030A0"/>
        </w:rPr>
        <w:t xml:space="preserve"> действуете и ездите на каких-то космолётах и машинах,</w:t>
      </w:r>
      <w:r w:rsidR="002F5DFE" w:rsidRPr="006A13A5">
        <w:rPr>
          <w:color w:val="7030A0"/>
        </w:rPr>
        <w:t xml:space="preserve"> – там это тоже есть, –</w:t>
      </w:r>
      <w:r w:rsidR="0035618F" w:rsidRPr="006A13A5">
        <w:rPr>
          <w:color w:val="7030A0"/>
        </w:rPr>
        <w:t xml:space="preserve"> </w:t>
      </w:r>
      <w:r w:rsidR="0035618F" w:rsidRPr="006A13A5">
        <w:rPr>
          <w:b/>
          <w:bCs/>
          <w:color w:val="7030A0"/>
        </w:rPr>
        <w:t>было бы очень полезно</w:t>
      </w:r>
      <w:r w:rsidR="0035618F" w:rsidRPr="006A13A5">
        <w:rPr>
          <w:color w:val="7030A0"/>
        </w:rPr>
        <w:t>.</w:t>
      </w:r>
    </w:p>
    <w:p w14:paraId="1EC5AAB5" w14:textId="77777777" w:rsidR="00DC1455" w:rsidRDefault="00DC1455"/>
    <w:p w14:paraId="51E34797" w14:textId="532EBFEA" w:rsidR="00DC1455" w:rsidRDefault="001F728D">
      <w:r>
        <w:rPr>
          <w:noProof/>
          <w14:ligatures w14:val="standardContextual"/>
        </w:rPr>
        <w:drawing>
          <wp:inline distT="0" distB="0" distL="0" distR="0" wp14:anchorId="43855BC9" wp14:editId="32FA865D">
            <wp:extent cx="3425959" cy="2103124"/>
            <wp:effectExtent l="0" t="0" r="3175" b="0"/>
            <wp:docPr id="12761179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17911" name="Рисунок 12761179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959" cy="210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0649" w14:textId="77777777" w:rsidR="00DC1455" w:rsidRDefault="00DC1455"/>
    <w:p w14:paraId="0DDE389F" w14:textId="77777777" w:rsidR="00DC1455" w:rsidRDefault="00DC1455"/>
    <w:p w14:paraId="1C41BAD0" w14:textId="1C6D5357" w:rsidR="00737CF5" w:rsidRPr="00797325" w:rsidRDefault="00DC1455" w:rsidP="00797325">
      <w:pPr>
        <w:ind w:firstLine="2268"/>
        <w:jc w:val="right"/>
        <w:rPr>
          <w:sz w:val="16"/>
          <w:szCs w:val="16"/>
        </w:rPr>
      </w:pPr>
      <w:r w:rsidRPr="00797325">
        <w:rPr>
          <w:sz w:val="16"/>
          <w:szCs w:val="16"/>
        </w:rPr>
        <w:t xml:space="preserve">Составила </w:t>
      </w:r>
      <w:r w:rsidR="00737CF5" w:rsidRPr="00797325">
        <w:rPr>
          <w:sz w:val="16"/>
          <w:szCs w:val="16"/>
        </w:rPr>
        <w:t xml:space="preserve">Аватаресса </w:t>
      </w:r>
      <w:proofErr w:type="spellStart"/>
      <w:r w:rsidR="00737CF5" w:rsidRPr="00797325">
        <w:rPr>
          <w:sz w:val="16"/>
          <w:szCs w:val="16"/>
        </w:rPr>
        <w:t>ИВО</w:t>
      </w:r>
      <w:proofErr w:type="spellEnd"/>
      <w:r w:rsidR="00737CF5" w:rsidRPr="00797325">
        <w:rPr>
          <w:sz w:val="16"/>
          <w:szCs w:val="16"/>
        </w:rPr>
        <w:t xml:space="preserve"> О-М-П ИВДИВО-полисов </w:t>
      </w:r>
      <w:proofErr w:type="spellStart"/>
      <w:r w:rsidR="00737CF5" w:rsidRPr="00797325">
        <w:rPr>
          <w:sz w:val="16"/>
          <w:szCs w:val="16"/>
        </w:rPr>
        <w:t>ИВО</w:t>
      </w:r>
      <w:proofErr w:type="spellEnd"/>
      <w:r w:rsidR="00737CF5" w:rsidRPr="00797325">
        <w:rPr>
          <w:sz w:val="16"/>
          <w:szCs w:val="16"/>
        </w:rPr>
        <w:t xml:space="preserve"> АС Георга </w:t>
      </w:r>
      <w:proofErr w:type="spellStart"/>
      <w:r w:rsidR="00737CF5" w:rsidRPr="00797325">
        <w:rPr>
          <w:sz w:val="16"/>
          <w:szCs w:val="16"/>
        </w:rPr>
        <w:t>ИВАС</w:t>
      </w:r>
      <w:proofErr w:type="spellEnd"/>
      <w:r w:rsidR="00737CF5" w:rsidRPr="00797325">
        <w:rPr>
          <w:sz w:val="16"/>
          <w:szCs w:val="16"/>
        </w:rPr>
        <w:t xml:space="preserve"> Кут Хуми, 960 Архетипа ИВДИВО (448 архетипической Октавы) АС Мории, Татьяна Товстик,</w:t>
      </w:r>
      <w:r w:rsidR="00797325">
        <w:rPr>
          <w:sz w:val="16"/>
          <w:szCs w:val="16"/>
        </w:rPr>
        <w:t xml:space="preserve"> </w:t>
      </w:r>
      <w:r w:rsidR="00737CF5" w:rsidRPr="00797325">
        <w:rPr>
          <w:sz w:val="16"/>
          <w:szCs w:val="16"/>
        </w:rPr>
        <w:t>0</w:t>
      </w:r>
      <w:r w:rsidR="00ED1B76">
        <w:rPr>
          <w:sz w:val="16"/>
          <w:szCs w:val="16"/>
        </w:rPr>
        <w:t>8</w:t>
      </w:r>
      <w:r w:rsidR="00737CF5" w:rsidRPr="00797325">
        <w:rPr>
          <w:sz w:val="16"/>
          <w:szCs w:val="16"/>
        </w:rPr>
        <w:t>.11.2023</w:t>
      </w:r>
      <w:r w:rsidR="00ED1B76">
        <w:rPr>
          <w:sz w:val="16"/>
          <w:szCs w:val="16"/>
        </w:rPr>
        <w:t>.</w:t>
      </w:r>
    </w:p>
    <w:sectPr w:rsidR="00737CF5" w:rsidRPr="00797325" w:rsidSect="00DC145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CB"/>
    <w:rsid w:val="0006178C"/>
    <w:rsid w:val="001A1D07"/>
    <w:rsid w:val="001F728D"/>
    <w:rsid w:val="002F5DFE"/>
    <w:rsid w:val="00337328"/>
    <w:rsid w:val="0035618F"/>
    <w:rsid w:val="003B0210"/>
    <w:rsid w:val="003B4F64"/>
    <w:rsid w:val="004035CB"/>
    <w:rsid w:val="00545CA6"/>
    <w:rsid w:val="006A13A5"/>
    <w:rsid w:val="00737CF5"/>
    <w:rsid w:val="00774FE2"/>
    <w:rsid w:val="00797325"/>
    <w:rsid w:val="0083696E"/>
    <w:rsid w:val="008B2B29"/>
    <w:rsid w:val="008D2AA0"/>
    <w:rsid w:val="008F4926"/>
    <w:rsid w:val="00924365"/>
    <w:rsid w:val="00975F7E"/>
    <w:rsid w:val="00A07232"/>
    <w:rsid w:val="00A22172"/>
    <w:rsid w:val="00D95FE7"/>
    <w:rsid w:val="00DC1455"/>
    <w:rsid w:val="00DC43EB"/>
    <w:rsid w:val="00E317C1"/>
    <w:rsid w:val="00ED1B76"/>
    <w:rsid w:val="00F635A7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2BEF"/>
  <w15:chartTrackingRefBased/>
  <w15:docId w15:val="{19267E16-866B-4EB8-A991-ED0F917A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E2"/>
    <w:pPr>
      <w:spacing w:after="0" w:line="240" w:lineRule="auto"/>
      <w:ind w:firstLine="454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Tovstik</dc:creator>
  <cp:keywords/>
  <dc:description/>
  <cp:lastModifiedBy>T Tovstik</cp:lastModifiedBy>
  <cp:revision>15</cp:revision>
  <dcterms:created xsi:type="dcterms:W3CDTF">2023-11-07T22:24:00Z</dcterms:created>
  <dcterms:modified xsi:type="dcterms:W3CDTF">2023-11-08T10:54:00Z</dcterms:modified>
</cp:coreProperties>
</file>